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B010" w14:textId="77777777" w:rsidR="00457BF8" w:rsidRDefault="00457BF8" w:rsidP="00AC3C37"/>
    <w:p w14:paraId="49345228" w14:textId="77777777" w:rsidR="00FD3672" w:rsidRDefault="00FD3672" w:rsidP="002A5F6F">
      <w:pPr>
        <w:pStyle w:val="Header"/>
        <w:tabs>
          <w:tab w:val="clear" w:pos="4513"/>
          <w:tab w:val="clear" w:pos="9026"/>
          <w:tab w:val="center" w:pos="0"/>
          <w:tab w:val="left" w:pos="1570"/>
        </w:tabs>
        <w:rPr>
          <w:rFonts w:cs="Arial"/>
          <w:b/>
          <w:color w:val="4F81BD"/>
          <w:sz w:val="28"/>
          <w:szCs w:val="28"/>
        </w:rPr>
      </w:pPr>
    </w:p>
    <w:p w14:paraId="2AB2ACEB" w14:textId="77777777" w:rsidR="00B20355" w:rsidRPr="001C4010" w:rsidRDefault="00B20355" w:rsidP="00FD3672">
      <w:pPr>
        <w:pStyle w:val="Header"/>
        <w:tabs>
          <w:tab w:val="clear" w:pos="4513"/>
          <w:tab w:val="center" w:pos="0"/>
        </w:tabs>
        <w:jc w:val="center"/>
        <w:rPr>
          <w:rFonts w:ascii="Aptos" w:hAnsi="Aptos" w:cs="Arial"/>
          <w:b/>
          <w:color w:val="4F81BD"/>
          <w:sz w:val="28"/>
          <w:szCs w:val="28"/>
        </w:rPr>
      </w:pPr>
    </w:p>
    <w:p w14:paraId="217C9885" w14:textId="77777777" w:rsidR="00FC60BA" w:rsidRDefault="00FC60BA" w:rsidP="001C4010">
      <w:pPr>
        <w:pStyle w:val="Header"/>
        <w:tabs>
          <w:tab w:val="clear" w:pos="4513"/>
          <w:tab w:val="center" w:pos="0"/>
        </w:tabs>
        <w:rPr>
          <w:rFonts w:ascii="Aptos" w:hAnsi="Aptos" w:cs="Arial"/>
          <w:b/>
          <w:color w:val="4F81BD"/>
          <w:sz w:val="28"/>
          <w:szCs w:val="28"/>
        </w:rPr>
      </w:pPr>
    </w:p>
    <w:p w14:paraId="77409FD2" w14:textId="5716D1D4" w:rsidR="00FD3672" w:rsidRPr="001C4010" w:rsidRDefault="00FD3672" w:rsidP="001C4010">
      <w:pPr>
        <w:pStyle w:val="Header"/>
        <w:tabs>
          <w:tab w:val="clear" w:pos="4513"/>
          <w:tab w:val="center" w:pos="0"/>
        </w:tabs>
        <w:rPr>
          <w:rFonts w:ascii="Aptos" w:hAnsi="Aptos" w:cs="Arial"/>
          <w:b/>
          <w:color w:val="4F81BD"/>
          <w:sz w:val="28"/>
          <w:szCs w:val="28"/>
        </w:rPr>
      </w:pPr>
      <w:r w:rsidRPr="001C4010">
        <w:rPr>
          <w:rFonts w:ascii="Aptos" w:hAnsi="Aptos" w:cs="Arial"/>
          <w:b/>
          <w:color w:val="4F81BD"/>
          <w:sz w:val="28"/>
          <w:szCs w:val="28"/>
        </w:rPr>
        <w:t>Application for Appointment</w:t>
      </w:r>
      <w:r w:rsidR="009C37F3" w:rsidRPr="001C4010">
        <w:rPr>
          <w:rFonts w:ascii="Aptos" w:hAnsi="Aptos" w:cs="Arial"/>
          <w:b/>
          <w:color w:val="4F81BD"/>
          <w:sz w:val="28"/>
          <w:szCs w:val="28"/>
        </w:rPr>
        <w:t xml:space="preserve"> </w:t>
      </w:r>
      <w:r w:rsidRPr="001C4010">
        <w:rPr>
          <w:rFonts w:ascii="Aptos" w:hAnsi="Aptos" w:cs="Arial"/>
          <w:b/>
          <w:color w:val="4F81BD"/>
          <w:sz w:val="28"/>
          <w:szCs w:val="28"/>
        </w:rPr>
        <w:t xml:space="preserve">to the </w:t>
      </w:r>
      <w:r w:rsidR="001C4010">
        <w:rPr>
          <w:rFonts w:ascii="Aptos" w:hAnsi="Aptos" w:cs="Arial"/>
          <w:b/>
          <w:color w:val="4F81BD"/>
          <w:sz w:val="28"/>
          <w:szCs w:val="28"/>
        </w:rPr>
        <w:t>N</w:t>
      </w:r>
      <w:r w:rsidRPr="001C4010">
        <w:rPr>
          <w:rFonts w:ascii="Aptos" w:hAnsi="Aptos" w:cs="Arial"/>
          <w:b/>
          <w:color w:val="4F81BD"/>
          <w:sz w:val="28"/>
          <w:szCs w:val="28"/>
        </w:rPr>
        <w:t>ational Safeguarders Panel</w:t>
      </w:r>
    </w:p>
    <w:p w14:paraId="05402C96" w14:textId="77777777" w:rsidR="00FD3672" w:rsidRPr="001C4010" w:rsidRDefault="00FD3672" w:rsidP="00FD3672">
      <w:pPr>
        <w:tabs>
          <w:tab w:val="left" w:pos="1336"/>
        </w:tabs>
        <w:rPr>
          <w:rFonts w:ascii="Aptos" w:hAnsi="Aptos"/>
        </w:rPr>
      </w:pPr>
    </w:p>
    <w:p w14:paraId="09FB1C2F" w14:textId="77777777" w:rsidR="00FD3672" w:rsidRPr="001C4010" w:rsidRDefault="00B47745" w:rsidP="00C115C4">
      <w:pPr>
        <w:jc w:val="left"/>
        <w:rPr>
          <w:rFonts w:ascii="Aptos" w:hAnsi="Aptos" w:cs="Arial"/>
          <w:b/>
        </w:rPr>
      </w:pPr>
      <w:r w:rsidRPr="001C4010">
        <w:rPr>
          <w:rFonts w:ascii="Aptos" w:hAnsi="Aptos" w:cs="Arial"/>
          <w:b/>
        </w:rPr>
        <w:t>Application Exercise</w:t>
      </w:r>
    </w:p>
    <w:p w14:paraId="0174F891" w14:textId="77777777" w:rsidR="00FD3672" w:rsidRPr="001C4010" w:rsidRDefault="00FD3672" w:rsidP="00AC3C37">
      <w:pPr>
        <w:rPr>
          <w:rFonts w:ascii="Aptos" w:hAnsi="Aptos" w:cs="Arial"/>
          <w:sz w:val="20"/>
          <w:szCs w:val="20"/>
        </w:rPr>
      </w:pPr>
    </w:p>
    <w:p w14:paraId="3C8E753C" w14:textId="77777777" w:rsidR="002F7125" w:rsidRDefault="002F7125" w:rsidP="002F7125">
      <w:pPr>
        <w:rPr>
          <w:rFonts w:ascii="Aptos" w:hAnsi="Aptos"/>
        </w:rPr>
      </w:pPr>
      <w:r w:rsidRPr="002F7125">
        <w:rPr>
          <w:rFonts w:ascii="Aptos" w:hAnsi="Aptos"/>
        </w:rPr>
        <w:t>Please provide an example from your recent practice with children and families where you needed to communicate with a child and obtain their views.</w:t>
      </w:r>
    </w:p>
    <w:p w14:paraId="5A17108E" w14:textId="77777777" w:rsidR="002F7125" w:rsidRPr="002F7125" w:rsidRDefault="002F7125" w:rsidP="002F7125">
      <w:pPr>
        <w:rPr>
          <w:rFonts w:ascii="Aptos" w:hAnsi="Aptos"/>
        </w:rPr>
      </w:pPr>
    </w:p>
    <w:p w14:paraId="40344DB2" w14:textId="6B754CD6" w:rsidR="002F7125" w:rsidRDefault="002F7125" w:rsidP="002F7125">
      <w:pPr>
        <w:rPr>
          <w:rFonts w:ascii="Aptos" w:hAnsi="Aptos"/>
        </w:rPr>
      </w:pPr>
      <w:r w:rsidRPr="002F7125">
        <w:rPr>
          <w:rFonts w:ascii="Aptos" w:hAnsi="Aptos"/>
        </w:rPr>
        <w:t xml:space="preserve">Describe how you planned and carried out this piece of work, including </w:t>
      </w:r>
      <w:r w:rsidR="00FC60BA">
        <w:rPr>
          <w:rFonts w:ascii="Aptos" w:hAnsi="Aptos"/>
        </w:rPr>
        <w:t>what you needed to take into consideration</w:t>
      </w:r>
      <w:r w:rsidRPr="002F7125">
        <w:rPr>
          <w:rFonts w:ascii="Aptos" w:hAnsi="Aptos"/>
        </w:rPr>
        <w:t xml:space="preserve"> prior to meeting the child.</w:t>
      </w:r>
    </w:p>
    <w:p w14:paraId="53C17753" w14:textId="77777777" w:rsidR="00FC60BA" w:rsidRPr="002F7125" w:rsidRDefault="00FC60BA" w:rsidP="002F7125">
      <w:pPr>
        <w:rPr>
          <w:rFonts w:ascii="Aptos" w:hAnsi="Aptos"/>
        </w:rPr>
      </w:pPr>
    </w:p>
    <w:p w14:paraId="319589C5" w14:textId="77777777" w:rsidR="002F7125" w:rsidRDefault="002F7125" w:rsidP="002F7125">
      <w:pPr>
        <w:rPr>
          <w:rFonts w:ascii="Aptos" w:hAnsi="Aptos"/>
        </w:rPr>
      </w:pPr>
      <w:r w:rsidRPr="002F7125">
        <w:rPr>
          <w:rFonts w:ascii="Aptos" w:hAnsi="Aptos"/>
        </w:rPr>
        <w:t>Reflecting on the outcome, explain what you would have done differently and why.</w:t>
      </w:r>
    </w:p>
    <w:p w14:paraId="13FA0175" w14:textId="77777777" w:rsidR="00FC60BA" w:rsidRPr="002F7125" w:rsidRDefault="00FC60BA" w:rsidP="002F7125">
      <w:pPr>
        <w:rPr>
          <w:rFonts w:ascii="Aptos" w:hAnsi="Aptos"/>
        </w:rPr>
      </w:pPr>
    </w:p>
    <w:p w14:paraId="50D317D1" w14:textId="77777777" w:rsidR="002F7125" w:rsidRPr="002F7125" w:rsidRDefault="002F7125" w:rsidP="002F7125">
      <w:pPr>
        <w:rPr>
          <w:rFonts w:ascii="Aptos" w:hAnsi="Aptos"/>
        </w:rPr>
      </w:pPr>
      <w:r w:rsidRPr="002F7125">
        <w:rPr>
          <w:rFonts w:ascii="Aptos" w:hAnsi="Aptos"/>
        </w:rPr>
        <w:t>Please ensure no personal details are included in your example. Your response should be no more than 700 words.</w:t>
      </w:r>
    </w:p>
    <w:p w14:paraId="75DE5AE2" w14:textId="77777777" w:rsidR="00FD3672" w:rsidRPr="001C4010" w:rsidRDefault="00FD3672" w:rsidP="00AC3C37">
      <w:pPr>
        <w:rPr>
          <w:rFonts w:ascii="Aptos" w:hAnsi="Aptos"/>
        </w:rPr>
      </w:pPr>
    </w:p>
    <w:sectPr w:rsidR="00FD3672" w:rsidRPr="001C4010" w:rsidSect="00AC3C37">
      <w:headerReference w:type="default" r:id="rId9"/>
      <w:footerReference w:type="default" r:id="rId10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513C" w14:textId="77777777" w:rsidR="005061DC" w:rsidRDefault="005061DC" w:rsidP="00AC3C37">
      <w:r>
        <w:separator/>
      </w:r>
    </w:p>
  </w:endnote>
  <w:endnote w:type="continuationSeparator" w:id="0">
    <w:p w14:paraId="21B9AE6F" w14:textId="77777777" w:rsidR="005061DC" w:rsidRDefault="005061DC" w:rsidP="00AC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11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BDB9B6F" w14:textId="2F438FF5" w:rsidR="004B19CD" w:rsidRDefault="004B19CD">
            <w:pPr>
              <w:pStyle w:val="Footer"/>
            </w:pPr>
            <w:r>
              <w:t xml:space="preserve">Page </w:t>
            </w:r>
            <w:r w:rsidR="00F550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55031">
              <w:rPr>
                <w:b/>
                <w:sz w:val="24"/>
                <w:szCs w:val="24"/>
              </w:rPr>
              <w:fldChar w:fldCharType="separate"/>
            </w:r>
            <w:r w:rsidR="001308C5">
              <w:rPr>
                <w:b/>
                <w:noProof/>
              </w:rPr>
              <w:t>1</w:t>
            </w:r>
            <w:r w:rsidR="00F5503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550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55031">
              <w:rPr>
                <w:b/>
                <w:sz w:val="24"/>
                <w:szCs w:val="24"/>
              </w:rPr>
              <w:fldChar w:fldCharType="separate"/>
            </w:r>
            <w:r w:rsidR="001308C5">
              <w:rPr>
                <w:b/>
                <w:noProof/>
              </w:rPr>
              <w:t>1</w:t>
            </w:r>
            <w:r w:rsidR="00F550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2E6D8B9" w14:textId="77777777" w:rsidR="004B19CD" w:rsidRDefault="004B1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6504" w14:textId="77777777" w:rsidR="005061DC" w:rsidRDefault="005061DC" w:rsidP="00AC3C37">
      <w:r>
        <w:separator/>
      </w:r>
    </w:p>
  </w:footnote>
  <w:footnote w:type="continuationSeparator" w:id="0">
    <w:p w14:paraId="6FCDB0D3" w14:textId="77777777" w:rsidR="005061DC" w:rsidRDefault="005061DC" w:rsidP="00AC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711" w14:textId="30DE97B1" w:rsidR="00FC60BA" w:rsidRDefault="004B19CD" w:rsidP="00192F87">
    <w:pPr>
      <w:pStyle w:val="Header"/>
      <w:ind w:left="-567"/>
    </w:pPr>
    <w:r>
      <w:tab/>
    </w:r>
  </w:p>
  <w:p w14:paraId="352C7120" w14:textId="14ED87B9" w:rsidR="00FC60BA" w:rsidRDefault="00FC60BA" w:rsidP="00192F87">
    <w:pPr>
      <w:pStyle w:val="Header"/>
      <w:ind w:left="-567"/>
    </w:pPr>
    <w:r>
      <w:rPr>
        <w:rStyle w:val="wacimagecontainer"/>
        <w:noProof/>
        <w:shd w:val="clear" w:color="auto" w:fill="C6C6C6"/>
      </w:rPr>
      <w:drawing>
        <wp:anchor distT="0" distB="0" distL="114300" distR="114300" simplePos="0" relativeHeight="251659264" behindDoc="0" locked="0" layoutInCell="1" allowOverlap="1" wp14:anchorId="5EFD9997" wp14:editId="004CC09E">
          <wp:simplePos x="0" y="0"/>
          <wp:positionH relativeFrom="margin">
            <wp:posOffset>-635</wp:posOffset>
          </wp:positionH>
          <wp:positionV relativeFrom="margin">
            <wp:posOffset>-478155</wp:posOffset>
          </wp:positionV>
          <wp:extent cx="1568450" cy="730250"/>
          <wp:effectExtent l="0" t="0" r="0" b="0"/>
          <wp:wrapSquare wrapText="bothSides"/>
          <wp:docPr id="8749332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C76FD7" w14:textId="516B1ABC" w:rsidR="004B19CD" w:rsidRDefault="004B19CD" w:rsidP="00FC60BA">
    <w:pPr>
      <w:pStyle w:val="Header"/>
      <w:ind w:left="-567"/>
      <w:jc w:val="right"/>
    </w:pPr>
    <w:r>
      <w:tab/>
    </w:r>
    <w:r w:rsidR="00841430">
      <w:rPr>
        <w:noProof/>
        <w:lang w:eastAsia="en-GB"/>
      </w:rPr>
      <w:drawing>
        <wp:inline distT="0" distB="0" distL="0" distR="0" wp14:anchorId="131F0F5C" wp14:editId="299CED0D">
          <wp:extent cx="2627630" cy="477520"/>
          <wp:effectExtent l="0" t="0" r="1270" b="0"/>
          <wp:docPr id="3" name="Picture 3" descr="C:\Users\CampbellJ\AppData\Local\Microsoft\Windows\Temporary Internet Files\Content.Outlook\GPSY0PJ3\SG_Master_RGB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pbellJ\AppData\Local\Microsoft\Windows\Temporary Internet Files\Content.Outlook\GPSY0PJ3\SG_Master_RGB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72"/>
    <w:rsid w:val="00065683"/>
    <w:rsid w:val="001308C5"/>
    <w:rsid w:val="0014618D"/>
    <w:rsid w:val="00192F87"/>
    <w:rsid w:val="001C4010"/>
    <w:rsid w:val="00220331"/>
    <w:rsid w:val="00231B65"/>
    <w:rsid w:val="00232C09"/>
    <w:rsid w:val="00243F11"/>
    <w:rsid w:val="002A5F6F"/>
    <w:rsid w:val="002F7125"/>
    <w:rsid w:val="0035127F"/>
    <w:rsid w:val="003768C7"/>
    <w:rsid w:val="003D0E48"/>
    <w:rsid w:val="00457BF8"/>
    <w:rsid w:val="004B19CD"/>
    <w:rsid w:val="004B5B39"/>
    <w:rsid w:val="004E3203"/>
    <w:rsid w:val="005061DC"/>
    <w:rsid w:val="00533C6C"/>
    <w:rsid w:val="0053495D"/>
    <w:rsid w:val="00540691"/>
    <w:rsid w:val="00552122"/>
    <w:rsid w:val="006A628F"/>
    <w:rsid w:val="00703CFE"/>
    <w:rsid w:val="007C78AF"/>
    <w:rsid w:val="00841430"/>
    <w:rsid w:val="00864FBE"/>
    <w:rsid w:val="008A12FF"/>
    <w:rsid w:val="0090610B"/>
    <w:rsid w:val="00935926"/>
    <w:rsid w:val="009544B5"/>
    <w:rsid w:val="0097030D"/>
    <w:rsid w:val="009C37F3"/>
    <w:rsid w:val="009F787E"/>
    <w:rsid w:val="00A270DB"/>
    <w:rsid w:val="00AC3C37"/>
    <w:rsid w:val="00B20355"/>
    <w:rsid w:val="00B2050A"/>
    <w:rsid w:val="00B45A73"/>
    <w:rsid w:val="00B47745"/>
    <w:rsid w:val="00B85266"/>
    <w:rsid w:val="00BB6276"/>
    <w:rsid w:val="00BD72D9"/>
    <w:rsid w:val="00BE4D40"/>
    <w:rsid w:val="00C115C4"/>
    <w:rsid w:val="00D8452D"/>
    <w:rsid w:val="00DA01F8"/>
    <w:rsid w:val="00E2441A"/>
    <w:rsid w:val="00E55657"/>
    <w:rsid w:val="00EA107F"/>
    <w:rsid w:val="00F014A2"/>
    <w:rsid w:val="00F05FBA"/>
    <w:rsid w:val="00F13D90"/>
    <w:rsid w:val="00F55031"/>
    <w:rsid w:val="00F60A4B"/>
    <w:rsid w:val="00F61AB4"/>
    <w:rsid w:val="00F874B8"/>
    <w:rsid w:val="00FC50C4"/>
    <w:rsid w:val="00FC60BA"/>
    <w:rsid w:val="00FD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E47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C37"/>
  </w:style>
  <w:style w:type="paragraph" w:styleId="Footer">
    <w:name w:val="footer"/>
    <w:basedOn w:val="Normal"/>
    <w:link w:val="FooterChar"/>
    <w:uiPriority w:val="99"/>
    <w:unhideWhenUsed/>
    <w:rsid w:val="00AC3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C37"/>
  </w:style>
  <w:style w:type="paragraph" w:styleId="BalloonText">
    <w:name w:val="Balloon Text"/>
    <w:basedOn w:val="Normal"/>
    <w:link w:val="BalloonTextChar"/>
    <w:uiPriority w:val="99"/>
    <w:semiHidden/>
    <w:unhideWhenUsed/>
    <w:rsid w:val="00FD3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9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E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E48"/>
    <w:rPr>
      <w:b/>
      <w:bCs/>
      <w:sz w:val="20"/>
      <w:szCs w:val="20"/>
    </w:rPr>
  </w:style>
  <w:style w:type="character" w:customStyle="1" w:styleId="wacimagecontainer">
    <w:name w:val="wacimagecontainer"/>
    <w:basedOn w:val="DefaultParagraphFont"/>
    <w:rsid w:val="0084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3" ma:contentTypeDescription="Create a new document." ma:contentTypeScope="" ma:versionID="87f56bdb492b5150e4a3aa37ff7a48ec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9a7b03389291c3424c114cc482bb2d7e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1394A-D38F-4378-8F52-0F45EDB51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FECCA-D289-467D-AD54-0BB9A93A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99DC9-0D99-41E9-8B3B-38F2A6F63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2025-05-22T07:17:00Z</dcterms:created>
  <dcterms:modified xsi:type="dcterms:W3CDTF">2025-05-22T07:28:00Z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  <property fmtid="{D5CDD505-2E9C-101B-9397-08002B2CF9AE}" pid="3" name="Order">
    <vt:r8>1589600</vt:r8>
  </property>
</Properties>
</file>